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85" w:rsidRDefault="00643A41" w:rsidP="00E442A1">
      <w:pPr>
        <w:pStyle w:val="Heading1"/>
        <w:keepNext w:val="0"/>
        <w:widowControl w:val="0"/>
        <w:spacing w:line="276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</w:t>
      </w:r>
      <w:r w:rsidR="00757685">
        <w:rPr>
          <w:rFonts w:ascii="Times New Roman" w:hAnsi="Times New Roman"/>
          <w:sz w:val="36"/>
        </w:rPr>
        <w:t>AMADOR AIR DISTRICT BOARD OF DIRECTORS</w:t>
      </w:r>
    </w:p>
    <w:p w:rsidR="00757685" w:rsidRDefault="00E33484" w:rsidP="00E442A1">
      <w:pPr>
        <w:pStyle w:val="Heading1"/>
        <w:keepNext w:val="0"/>
        <w:widowControl w:val="0"/>
        <w:spacing w:line="276" w:lineRule="auto"/>
        <w:rPr>
          <w:rFonts w:ascii="Times New Roman" w:hAnsi="Times New Roman"/>
          <w:bCs w:val="0"/>
          <w:sz w:val="28"/>
        </w:rPr>
      </w:pPr>
      <w:r>
        <w:rPr>
          <w:b w:val="0"/>
          <w:sz w:val="28"/>
        </w:rPr>
        <w:t>810 Court Street</w:t>
      </w:r>
      <w:r w:rsidR="00757685">
        <w:rPr>
          <w:b w:val="0"/>
          <w:sz w:val="28"/>
        </w:rPr>
        <w:t>, Jackson, California 95642</w:t>
      </w:r>
    </w:p>
    <w:p w:rsidR="00757685" w:rsidRDefault="00757685" w:rsidP="00E442A1">
      <w:pPr>
        <w:pStyle w:val="Heading1"/>
        <w:keepNext w:val="0"/>
        <w:widowControl w:val="0"/>
        <w:spacing w:line="276" w:lineRule="auto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AGENDA</w:t>
      </w:r>
    </w:p>
    <w:p w:rsidR="00757685" w:rsidRPr="00DB37CA" w:rsidRDefault="003F63F6" w:rsidP="00DB37CA">
      <w:pPr>
        <w:pBdr>
          <w:bottom w:val="thinThickThinSmallGap" w:sz="24" w:space="8" w:color="auto"/>
        </w:pBd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Tuesday</w:t>
      </w:r>
      <w:r w:rsidR="004C27E8"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</w:t>
      </w:r>
      <w:r w:rsidR="008A26BA">
        <w:rPr>
          <w:rFonts w:ascii="Times New Roman" w:hAnsi="Times New Roman"/>
          <w:sz w:val="32"/>
        </w:rPr>
        <w:t>June</w:t>
      </w:r>
      <w:r w:rsidR="00777586">
        <w:rPr>
          <w:rFonts w:ascii="Times New Roman" w:hAnsi="Times New Roman"/>
          <w:sz w:val="32"/>
        </w:rPr>
        <w:t xml:space="preserve"> </w:t>
      </w:r>
      <w:r w:rsidR="008A26BA">
        <w:rPr>
          <w:rFonts w:ascii="Times New Roman" w:hAnsi="Times New Roman"/>
          <w:sz w:val="32"/>
        </w:rPr>
        <w:t>19</w:t>
      </w:r>
      <w:r w:rsidR="00920B30">
        <w:rPr>
          <w:rFonts w:ascii="Times New Roman" w:hAnsi="Times New Roman"/>
          <w:sz w:val="32"/>
        </w:rPr>
        <w:t>, 2018</w:t>
      </w:r>
      <w:r w:rsidR="007D29D1">
        <w:rPr>
          <w:rFonts w:ascii="Times New Roman" w:hAnsi="Times New Roman"/>
          <w:sz w:val="32"/>
        </w:rPr>
        <w:t xml:space="preserve"> at </w:t>
      </w:r>
      <w:r w:rsidR="00035943">
        <w:rPr>
          <w:rFonts w:ascii="Times New Roman" w:hAnsi="Times New Roman"/>
          <w:sz w:val="32"/>
        </w:rPr>
        <w:t>1</w:t>
      </w:r>
      <w:r w:rsidR="00BE19ED">
        <w:rPr>
          <w:rFonts w:ascii="Times New Roman" w:hAnsi="Times New Roman"/>
          <w:sz w:val="32"/>
        </w:rPr>
        <w:t>:30 p.m.</w:t>
      </w:r>
    </w:p>
    <w:p w:rsidR="00757685" w:rsidRDefault="0075768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Note: All Air District Board meetings are recorded.</w:t>
      </w:r>
    </w:p>
    <w:p w:rsidR="00757685" w:rsidRPr="008465B7" w:rsidRDefault="00757685">
      <w:pPr>
        <w:jc w:val="center"/>
        <w:rPr>
          <w:b/>
          <w:bCs/>
          <w:sz w:val="16"/>
          <w:szCs w:val="20"/>
        </w:rPr>
      </w:pPr>
    </w:p>
    <w:p w:rsidR="00757685" w:rsidRPr="005E37D5" w:rsidRDefault="00757685">
      <w:pPr>
        <w:pStyle w:val="BodyText2"/>
        <w:rPr>
          <w:sz w:val="22"/>
          <w:szCs w:val="22"/>
        </w:rPr>
      </w:pPr>
      <w:r w:rsidRPr="005E37D5">
        <w:rPr>
          <w:sz w:val="22"/>
          <w:szCs w:val="22"/>
        </w:rPr>
        <w:t>Anyone who wishes to address the Board must speak from the podium and should print their name on the Board Meeting Speaker list, which is located on the podium</w:t>
      </w:r>
      <w:r w:rsidR="00333F73" w:rsidRPr="005E37D5">
        <w:rPr>
          <w:sz w:val="22"/>
          <w:szCs w:val="22"/>
        </w:rPr>
        <w:t xml:space="preserve">. </w:t>
      </w:r>
      <w:r w:rsidRPr="005E37D5">
        <w:rPr>
          <w:sz w:val="22"/>
          <w:szCs w:val="22"/>
        </w:rPr>
        <w:t>The Clerk will collect the list at the end of the meeting.</w:t>
      </w:r>
    </w:p>
    <w:p w:rsidR="00757685" w:rsidRPr="005E37D5" w:rsidRDefault="00757685">
      <w:pPr>
        <w:pStyle w:val="BodyText"/>
        <w:rPr>
          <w:sz w:val="22"/>
          <w:szCs w:val="22"/>
        </w:rPr>
      </w:pPr>
      <w:r w:rsidRPr="005E37D5">
        <w:rPr>
          <w:rFonts w:ascii="Franklin Gothic Medium" w:hAnsi="Franklin Gothic Medium"/>
          <w:i/>
          <w:iCs/>
          <w:sz w:val="22"/>
          <w:szCs w:val="22"/>
        </w:rPr>
        <w:t xml:space="preserve">If you </w:t>
      </w:r>
      <w:r w:rsidR="00386A0D">
        <w:rPr>
          <w:rFonts w:ascii="Franklin Gothic Medium" w:hAnsi="Franklin Gothic Medium"/>
          <w:i/>
          <w:iCs/>
          <w:sz w:val="22"/>
          <w:szCs w:val="22"/>
        </w:rPr>
        <w:t>are disabled</w:t>
      </w:r>
      <w:r w:rsidRPr="005E37D5">
        <w:rPr>
          <w:rFonts w:ascii="Franklin Gothic Medium" w:hAnsi="Franklin Gothic Medium"/>
          <w:i/>
          <w:iCs/>
          <w:sz w:val="22"/>
          <w:szCs w:val="22"/>
        </w:rPr>
        <w:t xml:space="preserve"> and need a disability-related modification or accommodation to participate in this meeting, please contact the Clerk of the Board, at 209-257-0112 or 209-257-0116 (fax).  Requests m</w:t>
      </w:r>
      <w:r w:rsidR="0086110E" w:rsidRPr="005E37D5">
        <w:rPr>
          <w:rFonts w:ascii="Franklin Gothic Medium" w:hAnsi="Franklin Gothic Medium"/>
          <w:i/>
          <w:iCs/>
          <w:sz w:val="22"/>
          <w:szCs w:val="22"/>
        </w:rPr>
        <w:t xml:space="preserve">ust be made as early as </w:t>
      </w:r>
      <w:r w:rsidR="00CB3EC9" w:rsidRPr="005E37D5">
        <w:rPr>
          <w:rFonts w:ascii="Franklin Gothic Medium" w:hAnsi="Franklin Gothic Medium"/>
          <w:i/>
          <w:iCs/>
          <w:sz w:val="22"/>
          <w:szCs w:val="22"/>
        </w:rPr>
        <w:t>possible</w:t>
      </w:r>
      <w:r w:rsidR="0086110E" w:rsidRPr="005E37D5">
        <w:rPr>
          <w:rFonts w:ascii="Franklin Gothic Medium" w:hAnsi="Franklin Gothic Medium"/>
          <w:i/>
          <w:iCs/>
          <w:sz w:val="22"/>
          <w:szCs w:val="22"/>
        </w:rPr>
        <w:t xml:space="preserve"> </w:t>
      </w:r>
      <w:r w:rsidRPr="005E37D5">
        <w:rPr>
          <w:rFonts w:ascii="Franklin Gothic Medium" w:hAnsi="Franklin Gothic Medium"/>
          <w:i/>
          <w:iCs/>
          <w:sz w:val="22"/>
          <w:szCs w:val="22"/>
        </w:rPr>
        <w:t>and at least one-full business day before the start of the meeting.</w:t>
      </w:r>
    </w:p>
    <w:p w:rsidR="00757685" w:rsidRDefault="00757685" w:rsidP="00D30CB0">
      <w:pPr>
        <w:pStyle w:val="BodyText"/>
        <w:tabs>
          <w:tab w:val="left" w:pos="8190"/>
        </w:tabs>
        <w:spacing w:line="120" w:lineRule="auto"/>
        <w:ind w:left="2160" w:firstLine="450"/>
        <w:rPr>
          <w:sz w:val="16"/>
        </w:rPr>
      </w:pPr>
      <w:r>
        <w:rPr>
          <w:sz w:val="16"/>
        </w:rPr>
        <w:t>_______________________________________________________________</w:t>
      </w:r>
    </w:p>
    <w:p w:rsidR="00757685" w:rsidRPr="00E277C0" w:rsidRDefault="00757685" w:rsidP="00D30CB0">
      <w:pPr>
        <w:spacing w:line="12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685" w:rsidRDefault="00757685" w:rsidP="003A77F6">
      <w:pPr>
        <w:pStyle w:val="Heading2"/>
        <w:keepNext w:val="0"/>
        <w:widowControl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Determination of a Quorum</w:t>
      </w:r>
      <w:r w:rsidR="00E41E19">
        <w:rPr>
          <w:rFonts w:ascii="Times New Roman" w:hAnsi="Times New Roman"/>
          <w:b/>
        </w:rPr>
        <w:t>:</w:t>
      </w:r>
    </w:p>
    <w:p w:rsidR="00212C82" w:rsidRPr="002E53A3" w:rsidRDefault="002E53A3" w:rsidP="002E53A3">
      <w:pPr>
        <w:pStyle w:val="Heading2"/>
        <w:keepNext w:val="0"/>
        <w:widowControl w:val="0"/>
        <w:spacing w:line="360" w:lineRule="auto"/>
        <w:rPr>
          <w:rFonts w:ascii="Times New Roman" w:hAnsi="Times New Roman"/>
          <w:b/>
        </w:rPr>
      </w:pPr>
      <w:r w:rsidRPr="002E53A3">
        <w:rPr>
          <w:rFonts w:ascii="Times New Roman" w:hAnsi="Times New Roman"/>
          <w:b/>
        </w:rPr>
        <w:t>Pledge of Allegiance:</w:t>
      </w:r>
    </w:p>
    <w:p w:rsidR="00757685" w:rsidRDefault="00757685">
      <w:pPr>
        <w:rPr>
          <w:rFonts w:ascii="Times New Roman" w:hAnsi="Times New Roman"/>
        </w:rPr>
      </w:pPr>
      <w:r w:rsidRPr="00613F78">
        <w:rPr>
          <w:rFonts w:ascii="Times New Roman" w:hAnsi="Times New Roman"/>
          <w:b/>
          <w:u w:val="single"/>
        </w:rPr>
        <w:t>Approval of Agenda:</w:t>
      </w:r>
      <w:r w:rsidRPr="00613F78">
        <w:rPr>
          <w:rFonts w:ascii="Times New Roman" w:hAnsi="Times New Roman"/>
        </w:rPr>
        <w:t xml:space="preserve">  </w:t>
      </w:r>
      <w:r w:rsidRPr="00613F78">
        <w:rPr>
          <w:rFonts w:ascii="Times New Roman" w:hAnsi="Times New Roman"/>
          <w:sz w:val="22"/>
        </w:rPr>
        <w:t>Approval of the agenda for this date; any and all off-agenda items must be approved by the Board (pursuant to §54954.2 of the Government Code).</w:t>
      </w:r>
    </w:p>
    <w:p w:rsidR="00757685" w:rsidRDefault="00757685">
      <w:pPr>
        <w:rPr>
          <w:rFonts w:ascii="Times New Roman" w:hAnsi="Times New Roman"/>
        </w:rPr>
      </w:pPr>
    </w:p>
    <w:p w:rsidR="00757685" w:rsidRPr="00613F78" w:rsidRDefault="00757685">
      <w:pPr>
        <w:rPr>
          <w:rFonts w:ascii="Times New Roman" w:hAnsi="Times New Roman"/>
          <w:b/>
          <w:sz w:val="22"/>
        </w:rPr>
      </w:pPr>
      <w:r w:rsidRPr="00613F78">
        <w:rPr>
          <w:rFonts w:ascii="Times New Roman" w:hAnsi="Times New Roman"/>
          <w:b/>
          <w:u w:val="single"/>
        </w:rPr>
        <w:t>Public Matters Not on the Agenda:</w:t>
      </w:r>
      <w:r w:rsidRPr="00613F78">
        <w:rPr>
          <w:rFonts w:ascii="Times New Roman" w:hAnsi="Times New Roman"/>
        </w:rPr>
        <w:t xml:space="preserve">  </w:t>
      </w:r>
      <w:r w:rsidRPr="00613F78">
        <w:rPr>
          <w:rFonts w:ascii="Times New Roman" w:hAnsi="Times New Roman"/>
          <w:sz w:val="22"/>
        </w:rPr>
        <w:t>Discussion items only, no action to be taken</w:t>
      </w:r>
      <w:r w:rsidR="00D825DF" w:rsidRPr="00613F78">
        <w:rPr>
          <w:rFonts w:ascii="Times New Roman" w:hAnsi="Times New Roman"/>
          <w:sz w:val="22"/>
        </w:rPr>
        <w:t xml:space="preserve">. </w:t>
      </w:r>
      <w:r w:rsidRPr="00613F78">
        <w:rPr>
          <w:rFonts w:ascii="Times New Roman" w:hAnsi="Times New Roman"/>
          <w:sz w:val="22"/>
        </w:rPr>
        <w:t xml:space="preserve">Any person may address the Board at this time upon any subject within the jurisdiction of the Amador Air District Board of Directors; however, any matter that requires action may be referred to staff and/or a committee for a report and recommendation for possible action at a subsequent Board meeting.  </w:t>
      </w:r>
      <w:r w:rsidRPr="00613F78">
        <w:rPr>
          <w:rFonts w:ascii="Times New Roman" w:hAnsi="Times New Roman"/>
          <w:b/>
          <w:sz w:val="22"/>
        </w:rPr>
        <w:t>Please note - there is a five (5) minute limit per topic.</w:t>
      </w:r>
    </w:p>
    <w:p w:rsidR="005E37D5" w:rsidRPr="00EE7D44" w:rsidRDefault="005E37D5" w:rsidP="00D30CB0">
      <w:pPr>
        <w:ind w:left="360"/>
        <w:rPr>
          <w:rFonts w:ascii="Times New Roman" w:hAnsi="Times New Roman"/>
          <w:b/>
          <w:sz w:val="16"/>
          <w:szCs w:val="16"/>
          <w:u w:val="single"/>
        </w:rPr>
      </w:pPr>
    </w:p>
    <w:p w:rsidR="000078CB" w:rsidRDefault="00757685" w:rsidP="00645A4F">
      <w:pPr>
        <w:spacing w:line="360" w:lineRule="auto"/>
        <w:rPr>
          <w:rFonts w:ascii="Times New Roman" w:hAnsi="Times New Roman"/>
          <w:b/>
          <w:sz w:val="28"/>
          <w:u w:val="single"/>
        </w:rPr>
      </w:pPr>
      <w:r w:rsidRPr="00052EBD">
        <w:rPr>
          <w:rFonts w:ascii="Times New Roman" w:hAnsi="Times New Roman"/>
          <w:b/>
          <w:sz w:val="32"/>
          <w:szCs w:val="32"/>
          <w:u w:val="single"/>
        </w:rPr>
        <w:t>Administrative Matters</w:t>
      </w:r>
      <w:r>
        <w:rPr>
          <w:rFonts w:ascii="Times New Roman" w:hAnsi="Times New Roman"/>
          <w:b/>
          <w:sz w:val="28"/>
          <w:u w:val="single"/>
        </w:rPr>
        <w:t>:</w:t>
      </w:r>
    </w:p>
    <w:p w:rsidR="003F0F25" w:rsidRPr="00B92B8F" w:rsidRDefault="003F0F25" w:rsidP="00B92B8F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B92B8F">
        <w:rPr>
          <w:rFonts w:ascii="Times New Roman" w:hAnsi="Times New Roman"/>
          <w:b/>
        </w:rPr>
        <w:t xml:space="preserve">Minutes: </w:t>
      </w:r>
      <w:r w:rsidRPr="00B92B8F">
        <w:rPr>
          <w:rFonts w:ascii="Times New Roman" w:hAnsi="Times New Roman"/>
        </w:rPr>
        <w:t xml:space="preserve">Review and approval of the </w:t>
      </w:r>
      <w:r w:rsidR="00B92B8F">
        <w:rPr>
          <w:rFonts w:ascii="Times New Roman" w:hAnsi="Times New Roman"/>
        </w:rPr>
        <w:t>January 16, 2018</w:t>
      </w:r>
      <w:r w:rsidR="00D33E27">
        <w:rPr>
          <w:rFonts w:ascii="Times New Roman" w:hAnsi="Times New Roman"/>
        </w:rPr>
        <w:t>,</w:t>
      </w:r>
      <w:r w:rsidR="00B92B8F">
        <w:rPr>
          <w:rFonts w:ascii="Times New Roman" w:hAnsi="Times New Roman"/>
        </w:rPr>
        <w:t xml:space="preserve"> and </w:t>
      </w:r>
      <w:r w:rsidRPr="00B92B8F">
        <w:rPr>
          <w:rFonts w:ascii="Times New Roman" w:hAnsi="Times New Roman"/>
        </w:rPr>
        <w:t>March 20, 2018</w:t>
      </w:r>
      <w:r w:rsidR="00D33E27">
        <w:rPr>
          <w:rFonts w:ascii="Times New Roman" w:hAnsi="Times New Roman"/>
        </w:rPr>
        <w:t>,</w:t>
      </w:r>
      <w:r w:rsidRPr="00B92B8F">
        <w:rPr>
          <w:rFonts w:ascii="Times New Roman" w:hAnsi="Times New Roman"/>
        </w:rPr>
        <w:t xml:space="preserve"> Board Minutes as presented or revised. </w:t>
      </w:r>
      <w:r w:rsidR="00B92B8F" w:rsidRPr="00B92B8F">
        <w:rPr>
          <w:rFonts w:ascii="Times New Roman" w:hAnsi="Times New Roman"/>
        </w:rPr>
        <w:t>Discussion and possible a</w:t>
      </w:r>
      <w:r w:rsidRPr="00B92B8F">
        <w:rPr>
          <w:rFonts w:ascii="Times New Roman" w:hAnsi="Times New Roman"/>
        </w:rPr>
        <w:t>ction</w:t>
      </w:r>
      <w:r w:rsidR="00B92B8F" w:rsidRPr="00B92B8F">
        <w:rPr>
          <w:rFonts w:ascii="Times New Roman" w:hAnsi="Times New Roman"/>
        </w:rPr>
        <w:t>.</w:t>
      </w:r>
    </w:p>
    <w:p w:rsidR="00B92B8F" w:rsidRPr="00B92B8F" w:rsidRDefault="00B92B8F" w:rsidP="00B92B8F">
      <w:pPr>
        <w:pStyle w:val="ListParagraph"/>
        <w:ind w:left="840"/>
        <w:rPr>
          <w:rFonts w:ascii="Times New Roman" w:hAnsi="Times New Roman"/>
        </w:rPr>
      </w:pPr>
    </w:p>
    <w:p w:rsidR="00D33E27" w:rsidRPr="00D33E27" w:rsidRDefault="00D33E27" w:rsidP="00D33E27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b/>
        </w:rPr>
      </w:pPr>
      <w:r w:rsidRPr="00D33E27">
        <w:rPr>
          <w:rFonts w:ascii="Times New Roman" w:hAnsi="Times New Roman"/>
          <w:b/>
        </w:rPr>
        <w:t xml:space="preserve">Resolution </w:t>
      </w:r>
      <w:r w:rsidR="00B92B8F" w:rsidRPr="00D33E27">
        <w:rPr>
          <w:rFonts w:ascii="Times New Roman" w:hAnsi="Times New Roman"/>
          <w:b/>
        </w:rPr>
        <w:t>Updat</w:t>
      </w:r>
      <w:r w:rsidRPr="00D33E27">
        <w:rPr>
          <w:rFonts w:ascii="Times New Roman" w:hAnsi="Times New Roman"/>
          <w:b/>
        </w:rPr>
        <w:t xml:space="preserve">ing </w:t>
      </w:r>
      <w:r w:rsidR="00B92B8F" w:rsidRPr="00D33E27">
        <w:rPr>
          <w:rFonts w:ascii="Times New Roman" w:hAnsi="Times New Roman"/>
          <w:b/>
        </w:rPr>
        <w:t xml:space="preserve">Rulebook and </w:t>
      </w:r>
      <w:r w:rsidRPr="00D33E27">
        <w:rPr>
          <w:rFonts w:ascii="Times New Roman" w:hAnsi="Times New Roman"/>
          <w:b/>
        </w:rPr>
        <w:t>Addition of N</w:t>
      </w:r>
      <w:r w:rsidR="00B92B8F" w:rsidRPr="00D33E27">
        <w:rPr>
          <w:rFonts w:ascii="Times New Roman" w:hAnsi="Times New Roman"/>
          <w:b/>
        </w:rPr>
        <w:t xml:space="preserve">ew Rule 400: </w:t>
      </w:r>
      <w:r w:rsidR="00B92B8F" w:rsidRPr="00D33E27">
        <w:rPr>
          <w:rFonts w:ascii="Times New Roman" w:hAnsi="Times New Roman"/>
        </w:rPr>
        <w:t>Discussion and possible action.</w:t>
      </w:r>
    </w:p>
    <w:p w:rsidR="00B92B8F" w:rsidRPr="00D33E27" w:rsidRDefault="003F0F25" w:rsidP="00D92B87">
      <w:pPr>
        <w:pStyle w:val="ListParagraph"/>
        <w:numPr>
          <w:ilvl w:val="0"/>
          <w:numId w:val="27"/>
        </w:numPr>
        <w:rPr>
          <w:rFonts w:ascii="Times New Roman" w:hAnsi="Times New Roman"/>
        </w:rPr>
      </w:pPr>
      <w:r w:rsidRPr="00D33E27">
        <w:rPr>
          <w:rFonts w:ascii="Times New Roman" w:hAnsi="Times New Roman"/>
          <w:b/>
        </w:rPr>
        <w:t>AB</w:t>
      </w:r>
      <w:r w:rsidR="00D33E27" w:rsidRPr="00D33E27">
        <w:rPr>
          <w:rFonts w:ascii="Times New Roman" w:hAnsi="Times New Roman"/>
          <w:b/>
        </w:rPr>
        <w:t xml:space="preserve"> </w:t>
      </w:r>
      <w:r w:rsidRPr="00D33E27">
        <w:rPr>
          <w:rFonts w:ascii="Times New Roman" w:hAnsi="Times New Roman"/>
          <w:b/>
        </w:rPr>
        <w:t xml:space="preserve">197 Grant </w:t>
      </w:r>
      <w:r w:rsidR="00D33E27" w:rsidRPr="00D33E27">
        <w:rPr>
          <w:rFonts w:ascii="Times New Roman" w:hAnsi="Times New Roman"/>
          <w:b/>
        </w:rPr>
        <w:t>to Update</w:t>
      </w:r>
      <w:r w:rsidR="00B92B8F" w:rsidRPr="00D33E27">
        <w:rPr>
          <w:rFonts w:ascii="Times New Roman" w:hAnsi="Times New Roman"/>
          <w:b/>
        </w:rPr>
        <w:t xml:space="preserve"> Emissions Data</w:t>
      </w:r>
      <w:r w:rsidRPr="00D33E27">
        <w:rPr>
          <w:rFonts w:ascii="Times New Roman" w:hAnsi="Times New Roman"/>
          <w:b/>
        </w:rPr>
        <w:t>:</w:t>
      </w:r>
      <w:r w:rsidR="00B92B8F" w:rsidRPr="00D33E27">
        <w:rPr>
          <w:rFonts w:ascii="Times New Roman" w:hAnsi="Times New Roman"/>
          <w:b/>
        </w:rPr>
        <w:t xml:space="preserve"> </w:t>
      </w:r>
      <w:r w:rsidR="00B92B8F" w:rsidRPr="00D33E27">
        <w:rPr>
          <w:rFonts w:ascii="Times New Roman" w:hAnsi="Times New Roman"/>
        </w:rPr>
        <w:t xml:space="preserve">Discussion and possible </w:t>
      </w:r>
      <w:r w:rsidR="00D33E27">
        <w:rPr>
          <w:rFonts w:ascii="Times New Roman" w:hAnsi="Times New Roman"/>
        </w:rPr>
        <w:t>a</w:t>
      </w:r>
      <w:r w:rsidR="00B92B8F" w:rsidRPr="00D33E27">
        <w:rPr>
          <w:rFonts w:ascii="Times New Roman" w:hAnsi="Times New Roman"/>
        </w:rPr>
        <w:t xml:space="preserve">ction. </w:t>
      </w:r>
    </w:p>
    <w:p w:rsidR="00B92B8F" w:rsidRDefault="00B92B8F" w:rsidP="00B92B8F">
      <w:pPr>
        <w:rPr>
          <w:rFonts w:ascii="Times New Roman" w:hAnsi="Times New Roman"/>
          <w:b/>
        </w:rPr>
      </w:pPr>
    </w:p>
    <w:p w:rsidR="00B92B8F" w:rsidRPr="00D33E27" w:rsidRDefault="003F0F25" w:rsidP="00AE191A">
      <w:pPr>
        <w:pStyle w:val="ListParagraph"/>
        <w:numPr>
          <w:ilvl w:val="0"/>
          <w:numId w:val="27"/>
        </w:numPr>
        <w:rPr>
          <w:rFonts w:ascii="Times New Roman" w:hAnsi="Times New Roman"/>
          <w:b/>
        </w:rPr>
      </w:pPr>
      <w:r w:rsidRPr="00D33E27">
        <w:rPr>
          <w:rFonts w:ascii="Times New Roman" w:hAnsi="Times New Roman"/>
          <w:b/>
        </w:rPr>
        <w:t>CARB</w:t>
      </w:r>
      <w:r w:rsidR="00D33E27" w:rsidRPr="00D33E27">
        <w:rPr>
          <w:rFonts w:ascii="Times New Roman" w:hAnsi="Times New Roman"/>
          <w:b/>
        </w:rPr>
        <w:t>/CAPCOA Woodstove Replacement P</w:t>
      </w:r>
      <w:r w:rsidR="00B92B8F" w:rsidRPr="00D33E27">
        <w:rPr>
          <w:rFonts w:ascii="Times New Roman" w:hAnsi="Times New Roman"/>
          <w:b/>
        </w:rPr>
        <w:t xml:space="preserve">rogram </w:t>
      </w:r>
      <w:r w:rsidR="00D33E27" w:rsidRPr="00D33E27">
        <w:rPr>
          <w:rFonts w:ascii="Times New Roman" w:hAnsi="Times New Roman"/>
          <w:b/>
        </w:rPr>
        <w:t xml:space="preserve">with </w:t>
      </w:r>
      <w:r w:rsidRPr="00D33E27">
        <w:rPr>
          <w:rFonts w:ascii="Times New Roman" w:hAnsi="Times New Roman"/>
          <w:b/>
        </w:rPr>
        <w:t>El Dorado County AQM</w:t>
      </w:r>
      <w:r w:rsidR="00AA0024">
        <w:rPr>
          <w:rFonts w:ascii="Times New Roman" w:hAnsi="Times New Roman"/>
          <w:b/>
        </w:rPr>
        <w:t xml:space="preserve"> District</w:t>
      </w:r>
      <w:r w:rsidRPr="00D33E27">
        <w:rPr>
          <w:rFonts w:ascii="Times New Roman" w:hAnsi="Times New Roman"/>
          <w:b/>
        </w:rPr>
        <w:t>:</w:t>
      </w:r>
      <w:r w:rsidR="00B92B8F" w:rsidRPr="00D33E27">
        <w:rPr>
          <w:rFonts w:ascii="Times New Roman" w:hAnsi="Times New Roman"/>
          <w:b/>
        </w:rPr>
        <w:t xml:space="preserve"> </w:t>
      </w:r>
      <w:r w:rsidR="00B92B8F" w:rsidRPr="00D33E27">
        <w:rPr>
          <w:rFonts w:ascii="Times New Roman" w:hAnsi="Times New Roman"/>
        </w:rPr>
        <w:t>Discussion and possible</w:t>
      </w:r>
      <w:r w:rsidR="00D33E27" w:rsidRPr="00D33E27">
        <w:rPr>
          <w:rFonts w:ascii="Times New Roman" w:hAnsi="Times New Roman"/>
        </w:rPr>
        <w:t xml:space="preserve"> </w:t>
      </w:r>
      <w:r w:rsidR="00D33E27">
        <w:rPr>
          <w:rFonts w:ascii="Times New Roman" w:hAnsi="Times New Roman"/>
        </w:rPr>
        <w:t>a</w:t>
      </w:r>
      <w:r w:rsidR="00B92B8F" w:rsidRPr="00D33E27">
        <w:rPr>
          <w:rFonts w:ascii="Times New Roman" w:hAnsi="Times New Roman"/>
        </w:rPr>
        <w:t xml:space="preserve">ction. </w:t>
      </w:r>
    </w:p>
    <w:p w:rsidR="00D33E27" w:rsidRPr="00D33E27" w:rsidRDefault="00D33E27" w:rsidP="00D33E27">
      <w:pPr>
        <w:rPr>
          <w:rFonts w:ascii="Times New Roman" w:hAnsi="Times New Roman"/>
          <w:b/>
        </w:rPr>
      </w:pPr>
    </w:p>
    <w:p w:rsidR="003F0F25" w:rsidRPr="00D33E27" w:rsidRDefault="003F0F25" w:rsidP="00D33E27">
      <w:pPr>
        <w:pStyle w:val="ListParagraph"/>
        <w:numPr>
          <w:ilvl w:val="0"/>
          <w:numId w:val="27"/>
        </w:numPr>
        <w:spacing w:line="480" w:lineRule="auto"/>
        <w:rPr>
          <w:rFonts w:ascii="Times New Roman" w:hAnsi="Times New Roman"/>
          <w:b/>
        </w:rPr>
      </w:pPr>
      <w:r w:rsidRPr="00D33E27">
        <w:rPr>
          <w:rFonts w:ascii="Times New Roman" w:hAnsi="Times New Roman"/>
          <w:b/>
        </w:rPr>
        <w:t xml:space="preserve">CCAD </w:t>
      </w:r>
      <w:r w:rsidR="00B92B8F" w:rsidRPr="00D33E27">
        <w:rPr>
          <w:rFonts w:ascii="Times New Roman" w:hAnsi="Times New Roman"/>
          <w:b/>
        </w:rPr>
        <w:t>(City</w:t>
      </w:r>
      <w:r w:rsidR="00AA0024">
        <w:rPr>
          <w:rFonts w:ascii="Times New Roman" w:hAnsi="Times New Roman"/>
          <w:b/>
        </w:rPr>
        <w:t>,</w:t>
      </w:r>
      <w:r w:rsidR="00B92B8F" w:rsidRPr="00D33E27">
        <w:rPr>
          <w:rFonts w:ascii="Times New Roman" w:hAnsi="Times New Roman"/>
          <w:b/>
        </w:rPr>
        <w:t xml:space="preserve"> County</w:t>
      </w:r>
      <w:r w:rsidR="00AA0024">
        <w:rPr>
          <w:rFonts w:ascii="Times New Roman" w:hAnsi="Times New Roman"/>
          <w:b/>
        </w:rPr>
        <w:t>,</w:t>
      </w:r>
      <w:r w:rsidR="00B92B8F" w:rsidRPr="00D33E27">
        <w:rPr>
          <w:rFonts w:ascii="Times New Roman" w:hAnsi="Times New Roman"/>
          <w:b/>
        </w:rPr>
        <w:t xml:space="preserve"> Agency</w:t>
      </w:r>
      <w:r w:rsidR="00AA0024">
        <w:rPr>
          <w:rFonts w:ascii="Times New Roman" w:hAnsi="Times New Roman"/>
          <w:b/>
        </w:rPr>
        <w:t>,</w:t>
      </w:r>
      <w:r w:rsidR="00B92B8F" w:rsidRPr="00D33E27">
        <w:rPr>
          <w:rFonts w:ascii="Times New Roman" w:hAnsi="Times New Roman"/>
          <w:b/>
        </w:rPr>
        <w:t xml:space="preserve"> Diesel</w:t>
      </w:r>
      <w:r w:rsidR="00EE2FE1">
        <w:rPr>
          <w:rFonts w:ascii="Times New Roman" w:hAnsi="Times New Roman"/>
          <w:b/>
        </w:rPr>
        <w:t>)</w:t>
      </w:r>
      <w:r w:rsidR="00AA0024">
        <w:rPr>
          <w:rFonts w:ascii="Times New Roman" w:hAnsi="Times New Roman"/>
          <w:b/>
        </w:rPr>
        <w:t xml:space="preserve"> Engine</w:t>
      </w:r>
      <w:r w:rsidR="00B92B8F" w:rsidRPr="00D33E27">
        <w:rPr>
          <w:rFonts w:ascii="Times New Roman" w:hAnsi="Times New Roman"/>
          <w:b/>
        </w:rPr>
        <w:t xml:space="preserve"> </w:t>
      </w:r>
      <w:r w:rsidRPr="00D33E27">
        <w:rPr>
          <w:rFonts w:ascii="Times New Roman" w:hAnsi="Times New Roman"/>
          <w:b/>
        </w:rPr>
        <w:t>Program:</w:t>
      </w:r>
      <w:r w:rsidR="00B92B8F" w:rsidRPr="00D33E27">
        <w:rPr>
          <w:rFonts w:ascii="Times New Roman" w:hAnsi="Times New Roman"/>
          <w:b/>
        </w:rPr>
        <w:t xml:space="preserve"> </w:t>
      </w:r>
      <w:r w:rsidR="00B92B8F" w:rsidRPr="00D33E27">
        <w:rPr>
          <w:rFonts w:ascii="Times New Roman" w:hAnsi="Times New Roman"/>
        </w:rPr>
        <w:t>Discussion and possible action.</w:t>
      </w:r>
    </w:p>
    <w:p w:rsidR="003F0F25" w:rsidRPr="00D33E27" w:rsidRDefault="003F0F25" w:rsidP="00EE2FE1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/>
        </w:rPr>
      </w:pPr>
      <w:r w:rsidRPr="00D33E27">
        <w:rPr>
          <w:rFonts w:ascii="Times New Roman" w:hAnsi="Times New Roman"/>
          <w:b/>
        </w:rPr>
        <w:t xml:space="preserve">APCO’s Update: </w:t>
      </w:r>
      <w:r w:rsidRPr="00D33E27">
        <w:rPr>
          <w:rFonts w:ascii="Times New Roman" w:hAnsi="Times New Roman"/>
        </w:rPr>
        <w:t>Informational only, no action to be taken</w:t>
      </w:r>
    </w:p>
    <w:p w:rsidR="003F0F25" w:rsidRDefault="003F0F25" w:rsidP="00EE2FE1">
      <w:pPr>
        <w:pStyle w:val="ListParagraph"/>
        <w:numPr>
          <w:ilvl w:val="0"/>
          <w:numId w:val="26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Budget hearing scheduled for Tuesday, August 21, 2018</w:t>
      </w:r>
    </w:p>
    <w:p w:rsidR="00EE2FE1" w:rsidRDefault="00EE2FE1" w:rsidP="00EE2FE1">
      <w:pPr>
        <w:pStyle w:val="ListParagraph"/>
        <w:numPr>
          <w:ilvl w:val="0"/>
          <w:numId w:val="26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Amador Wood</w:t>
      </w:r>
      <w:r w:rsidR="007F67C9">
        <w:rPr>
          <w:rFonts w:ascii="Times New Roman" w:hAnsi="Times New Roman"/>
        </w:rPr>
        <w:t>s</w:t>
      </w:r>
      <w:bookmarkStart w:id="0" w:name="_GoBack"/>
      <w:bookmarkEnd w:id="0"/>
      <w:r>
        <w:rPr>
          <w:rFonts w:ascii="Times New Roman" w:hAnsi="Times New Roman"/>
        </w:rPr>
        <w:t>tove Replacement Program Update</w:t>
      </w:r>
    </w:p>
    <w:p w:rsidR="003F0F25" w:rsidRDefault="003F0F25" w:rsidP="00EE2FE1">
      <w:pPr>
        <w:pStyle w:val="ListParagraph"/>
        <w:numPr>
          <w:ilvl w:val="0"/>
          <w:numId w:val="26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Electric Vehicle Charging Stations/Pilot Program Update</w:t>
      </w:r>
    </w:p>
    <w:p w:rsidR="003F0F25" w:rsidRPr="003F0F25" w:rsidRDefault="003F0F25" w:rsidP="00EE2FE1">
      <w:pPr>
        <w:pStyle w:val="ListParagraph"/>
        <w:numPr>
          <w:ilvl w:val="0"/>
          <w:numId w:val="26"/>
        </w:numPr>
        <w:spacing w:after="16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Financials </w:t>
      </w:r>
      <w:r w:rsidR="00B92B8F">
        <w:rPr>
          <w:rFonts w:ascii="Times New Roman" w:hAnsi="Times New Roman"/>
        </w:rPr>
        <w:t>July 1, 2017 through June 19</w:t>
      </w:r>
      <w:r>
        <w:rPr>
          <w:rFonts w:ascii="Times New Roman" w:hAnsi="Times New Roman"/>
        </w:rPr>
        <w:t>, 2018</w:t>
      </w:r>
    </w:p>
    <w:p w:rsidR="00300DCA" w:rsidRDefault="00DC71F9" w:rsidP="006850D3">
      <w:pPr>
        <w:tabs>
          <w:tab w:val="left" w:pos="720"/>
          <w:tab w:val="left" w:pos="2235"/>
          <w:tab w:val="left" w:pos="4800"/>
        </w:tabs>
        <w:spacing w:before="240" w:line="276" w:lineRule="auto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Correspondence:</w:t>
      </w:r>
    </w:p>
    <w:p w:rsidR="00384858" w:rsidRDefault="00757685" w:rsidP="00384858">
      <w:pPr>
        <w:tabs>
          <w:tab w:val="left" w:pos="360"/>
          <w:tab w:val="left" w:pos="2235"/>
          <w:tab w:val="left" w:pos="4800"/>
        </w:tabs>
        <w:spacing w:before="240" w:line="360" w:lineRule="auto"/>
        <w:rPr>
          <w:rFonts w:ascii="Times New Roman" w:hAnsi="Times New Roman"/>
        </w:rPr>
      </w:pPr>
      <w:r w:rsidRPr="005071CC">
        <w:rPr>
          <w:rFonts w:ascii="Times New Roman" w:hAnsi="Times New Roman"/>
          <w:b/>
          <w:sz w:val="26"/>
          <w:szCs w:val="26"/>
          <w:u w:val="single"/>
        </w:rPr>
        <w:t>Adjournment</w:t>
      </w:r>
      <w:r>
        <w:rPr>
          <w:rFonts w:ascii="Times New Roman" w:hAnsi="Times New Roman"/>
          <w:b/>
          <w:sz w:val="28"/>
          <w:u w:val="single"/>
        </w:rPr>
        <w:t>:</w:t>
      </w:r>
      <w:r w:rsidR="009B42BC" w:rsidRPr="009B42BC">
        <w:rPr>
          <w:rFonts w:ascii="Times New Roman" w:hAnsi="Times New Roman"/>
        </w:rPr>
        <w:t xml:space="preserve">  Until</w:t>
      </w:r>
      <w:r w:rsidR="0057617F">
        <w:rPr>
          <w:rFonts w:ascii="Times New Roman" w:hAnsi="Times New Roman"/>
        </w:rPr>
        <w:t xml:space="preserve"> </w:t>
      </w:r>
      <w:r w:rsidR="008A26BA">
        <w:rPr>
          <w:rFonts w:ascii="Times New Roman" w:hAnsi="Times New Roman"/>
        </w:rPr>
        <w:t>August</w:t>
      </w:r>
      <w:r w:rsidR="00677F68">
        <w:rPr>
          <w:rFonts w:ascii="Times New Roman" w:hAnsi="Times New Roman"/>
        </w:rPr>
        <w:t xml:space="preserve"> </w:t>
      </w:r>
      <w:r w:rsidR="008A26BA">
        <w:rPr>
          <w:rFonts w:ascii="Times New Roman" w:hAnsi="Times New Roman"/>
        </w:rPr>
        <w:t>21</w:t>
      </w:r>
      <w:r w:rsidR="00D56647">
        <w:rPr>
          <w:rFonts w:ascii="Times New Roman" w:hAnsi="Times New Roman"/>
        </w:rPr>
        <w:t>, 2018</w:t>
      </w:r>
      <w:r w:rsidR="006E6142">
        <w:rPr>
          <w:rFonts w:ascii="Times New Roman" w:hAnsi="Times New Roman"/>
        </w:rPr>
        <w:t xml:space="preserve"> at 1:30</w:t>
      </w:r>
      <w:r w:rsidR="00384858">
        <w:rPr>
          <w:rFonts w:ascii="Times New Roman" w:hAnsi="Times New Roman"/>
        </w:rPr>
        <w:t>pm</w:t>
      </w:r>
    </w:p>
    <w:sectPr w:rsidR="00384858" w:rsidSect="00E442A1">
      <w:headerReference w:type="default" r:id="rId8"/>
      <w:footerReference w:type="default" r:id="rId9"/>
      <w:footerReference w:type="first" r:id="rId10"/>
      <w:pgSz w:w="12240" w:h="15840" w:code="1"/>
      <w:pgMar w:top="630" w:right="720" w:bottom="720" w:left="720" w:header="432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5DF" w:rsidRDefault="00D825DF">
      <w:r>
        <w:separator/>
      </w:r>
    </w:p>
  </w:endnote>
  <w:endnote w:type="continuationSeparator" w:id="0">
    <w:p w:rsidR="00D825DF" w:rsidRDefault="00D8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DF" w:rsidRDefault="00D825DF" w:rsidP="000810AA">
    <w:pPr>
      <w:pStyle w:val="Footer"/>
      <w:pBdr>
        <w:top w:val="thinThickThinSmallGap" w:sz="24" w:space="10" w:color="auto"/>
      </w:pBdr>
      <w:jc w:val="both"/>
    </w:pPr>
    <w:r>
      <w:t>Amador Air District Agenda</w:t>
    </w:r>
    <w:r>
      <w:tab/>
    </w:r>
    <w:r>
      <w:tab/>
    </w:r>
    <w:r>
      <w:tab/>
      <w:t>Page 2 of 2</w:t>
    </w:r>
  </w:p>
  <w:p w:rsidR="00D825DF" w:rsidRDefault="00D825DF" w:rsidP="000810AA">
    <w:pPr>
      <w:pStyle w:val="Footer"/>
      <w:pBdr>
        <w:top w:val="thinThickThinSmallGap" w:sz="24" w:space="10" w:color="auto"/>
      </w:pBd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DF" w:rsidRDefault="00D825DF" w:rsidP="007E0A96">
    <w:pPr>
      <w:pStyle w:val="Footer"/>
      <w:pBdr>
        <w:top w:val="thinThickThinSmallGap" w:sz="24" w:space="10" w:color="auto"/>
      </w:pBdr>
      <w:jc w:val="both"/>
    </w:pPr>
    <w:r>
      <w:t>Amador Air District Agenda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5DF" w:rsidRDefault="00D825DF">
      <w:r>
        <w:separator/>
      </w:r>
    </w:p>
  </w:footnote>
  <w:footnote w:type="continuationSeparator" w:id="0">
    <w:p w:rsidR="00D825DF" w:rsidRDefault="00D82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DF" w:rsidRPr="0088465E" w:rsidRDefault="00D825DF" w:rsidP="0088465E">
    <w:pPr>
      <w:pStyle w:val="Header"/>
      <w:pBdr>
        <w:bottom w:val="thinThickThinSmallGap" w:sz="18" w:space="1" w:color="auto"/>
      </w:pBdr>
      <w:jc w:val="center"/>
      <w:rPr>
        <w:rFonts w:ascii="Times New Roman" w:hAnsi="Times New Roman"/>
        <w:b/>
        <w:sz w:val="36"/>
      </w:rPr>
    </w:pPr>
    <w:r w:rsidRPr="007E0A96">
      <w:rPr>
        <w:rFonts w:ascii="Times New Roman" w:hAnsi="Times New Roman"/>
        <w:b/>
        <w:sz w:val="36"/>
      </w:rPr>
      <w:t>AMADOR AIR DISTRICT BOARD OF DIRECTORS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212"/>
    <w:multiLevelType w:val="hybridMultilevel"/>
    <w:tmpl w:val="D9E4C2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D3006"/>
    <w:multiLevelType w:val="hybridMultilevel"/>
    <w:tmpl w:val="1152D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06C8D"/>
    <w:multiLevelType w:val="hybridMultilevel"/>
    <w:tmpl w:val="74265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92CF6"/>
    <w:multiLevelType w:val="hybridMultilevel"/>
    <w:tmpl w:val="2F1EFE34"/>
    <w:lvl w:ilvl="0" w:tplc="9B26A0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603FE"/>
    <w:multiLevelType w:val="hybridMultilevel"/>
    <w:tmpl w:val="A10853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DF6559C"/>
    <w:multiLevelType w:val="hybridMultilevel"/>
    <w:tmpl w:val="2BAA977E"/>
    <w:lvl w:ilvl="0" w:tplc="7792973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C33365"/>
    <w:multiLevelType w:val="hybridMultilevel"/>
    <w:tmpl w:val="E3BEA3E8"/>
    <w:lvl w:ilvl="0" w:tplc="B2DE8FB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3A01A1D"/>
    <w:multiLevelType w:val="hybridMultilevel"/>
    <w:tmpl w:val="E8AA3E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5E23915"/>
    <w:multiLevelType w:val="hybridMultilevel"/>
    <w:tmpl w:val="44D4C5B0"/>
    <w:lvl w:ilvl="0" w:tplc="87729CF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AC04D8"/>
    <w:multiLevelType w:val="hybridMultilevel"/>
    <w:tmpl w:val="E67A6C42"/>
    <w:lvl w:ilvl="0" w:tplc="3BDCC8D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3729F3"/>
    <w:multiLevelType w:val="hybridMultilevel"/>
    <w:tmpl w:val="A254114C"/>
    <w:lvl w:ilvl="0" w:tplc="0C50C1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FB905FA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503BC"/>
    <w:multiLevelType w:val="hybridMultilevel"/>
    <w:tmpl w:val="E8C2E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3E10CE"/>
    <w:multiLevelType w:val="hybridMultilevel"/>
    <w:tmpl w:val="98E898B8"/>
    <w:lvl w:ilvl="0" w:tplc="CD08270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98779F6"/>
    <w:multiLevelType w:val="hybridMultilevel"/>
    <w:tmpl w:val="9A44A8CC"/>
    <w:lvl w:ilvl="0" w:tplc="7792973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12743"/>
    <w:multiLevelType w:val="hybridMultilevel"/>
    <w:tmpl w:val="E3585E92"/>
    <w:lvl w:ilvl="0" w:tplc="63DC4CCC">
      <w:start w:val="8"/>
      <w:numFmt w:val="decimal"/>
      <w:pStyle w:val="BodyText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D1A22A2"/>
    <w:multiLevelType w:val="hybridMultilevel"/>
    <w:tmpl w:val="A8381EA2"/>
    <w:lvl w:ilvl="0" w:tplc="16D8B1A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413209"/>
    <w:multiLevelType w:val="hybridMultilevel"/>
    <w:tmpl w:val="74486338"/>
    <w:lvl w:ilvl="0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B5F1A87"/>
    <w:multiLevelType w:val="hybridMultilevel"/>
    <w:tmpl w:val="FB96509E"/>
    <w:lvl w:ilvl="0" w:tplc="AE38067C">
      <w:start w:val="4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2C963D88"/>
    <w:multiLevelType w:val="hybridMultilevel"/>
    <w:tmpl w:val="996650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B6525F"/>
    <w:multiLevelType w:val="hybridMultilevel"/>
    <w:tmpl w:val="AA227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5451E9"/>
    <w:multiLevelType w:val="hybridMultilevel"/>
    <w:tmpl w:val="4E487DD4"/>
    <w:lvl w:ilvl="0" w:tplc="F33AA29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C70B3"/>
    <w:multiLevelType w:val="hybridMultilevel"/>
    <w:tmpl w:val="A348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363A3"/>
    <w:multiLevelType w:val="hybridMultilevel"/>
    <w:tmpl w:val="368E6514"/>
    <w:lvl w:ilvl="0" w:tplc="1BEA4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C28E1"/>
    <w:multiLevelType w:val="hybridMultilevel"/>
    <w:tmpl w:val="70D662C6"/>
    <w:lvl w:ilvl="0" w:tplc="D1F8ADC8">
      <w:start w:val="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68C0662E"/>
    <w:multiLevelType w:val="hybridMultilevel"/>
    <w:tmpl w:val="FC32C644"/>
    <w:lvl w:ilvl="0" w:tplc="D262A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7B1B80"/>
    <w:multiLevelType w:val="hybridMultilevel"/>
    <w:tmpl w:val="55D0A0A6"/>
    <w:lvl w:ilvl="0" w:tplc="94A628C8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CCF547D"/>
    <w:multiLevelType w:val="hybridMultilevel"/>
    <w:tmpl w:val="8D4C39C6"/>
    <w:lvl w:ilvl="0" w:tplc="720211A0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DB302F6"/>
    <w:multiLevelType w:val="hybridMultilevel"/>
    <w:tmpl w:val="84869BD8"/>
    <w:lvl w:ilvl="0" w:tplc="F33AA292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6"/>
  </w:num>
  <w:num w:numId="5">
    <w:abstractNumId w:val="25"/>
  </w:num>
  <w:num w:numId="6">
    <w:abstractNumId w:val="1"/>
  </w:num>
  <w:num w:numId="7">
    <w:abstractNumId w:val="7"/>
  </w:num>
  <w:num w:numId="8">
    <w:abstractNumId w:val="19"/>
  </w:num>
  <w:num w:numId="9">
    <w:abstractNumId w:val="22"/>
  </w:num>
  <w:num w:numId="10">
    <w:abstractNumId w:val="11"/>
  </w:num>
  <w:num w:numId="11">
    <w:abstractNumId w:val="13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4"/>
  </w:num>
  <w:num w:numId="17">
    <w:abstractNumId w:val="24"/>
  </w:num>
  <w:num w:numId="18">
    <w:abstractNumId w:val="18"/>
  </w:num>
  <w:num w:numId="19">
    <w:abstractNumId w:val="2"/>
  </w:num>
  <w:num w:numId="20">
    <w:abstractNumId w:val="21"/>
  </w:num>
  <w:num w:numId="21">
    <w:abstractNumId w:val="16"/>
  </w:num>
  <w:num w:numId="22">
    <w:abstractNumId w:val="23"/>
  </w:num>
  <w:num w:numId="23">
    <w:abstractNumId w:val="12"/>
  </w:num>
  <w:num w:numId="24">
    <w:abstractNumId w:val="17"/>
  </w:num>
  <w:num w:numId="25">
    <w:abstractNumId w:val="6"/>
  </w:num>
  <w:num w:numId="26">
    <w:abstractNumId w:val="0"/>
  </w:num>
  <w:num w:numId="27">
    <w:abstractNumId w:val="2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6A"/>
    <w:rsid w:val="00003555"/>
    <w:rsid w:val="00004A65"/>
    <w:rsid w:val="000078CB"/>
    <w:rsid w:val="00014357"/>
    <w:rsid w:val="00016902"/>
    <w:rsid w:val="00022DEF"/>
    <w:rsid w:val="00025DC2"/>
    <w:rsid w:val="00026C0A"/>
    <w:rsid w:val="0003525E"/>
    <w:rsid w:val="00035943"/>
    <w:rsid w:val="000366EB"/>
    <w:rsid w:val="00036B90"/>
    <w:rsid w:val="000402DE"/>
    <w:rsid w:val="0004715D"/>
    <w:rsid w:val="00051A4E"/>
    <w:rsid w:val="00052EBD"/>
    <w:rsid w:val="0005732E"/>
    <w:rsid w:val="00070F4A"/>
    <w:rsid w:val="00076C13"/>
    <w:rsid w:val="00080FDA"/>
    <w:rsid w:val="000810AA"/>
    <w:rsid w:val="00090B4D"/>
    <w:rsid w:val="00094E4F"/>
    <w:rsid w:val="000A1751"/>
    <w:rsid w:val="000A7367"/>
    <w:rsid w:val="000B5887"/>
    <w:rsid w:val="000C0ABA"/>
    <w:rsid w:val="000C68E4"/>
    <w:rsid w:val="000D3DDB"/>
    <w:rsid w:val="000D3FF2"/>
    <w:rsid w:val="000D491B"/>
    <w:rsid w:val="000E4B1F"/>
    <w:rsid w:val="000F02A2"/>
    <w:rsid w:val="000F2272"/>
    <w:rsid w:val="00101EB0"/>
    <w:rsid w:val="00107052"/>
    <w:rsid w:val="00112257"/>
    <w:rsid w:val="001146D7"/>
    <w:rsid w:val="001241EE"/>
    <w:rsid w:val="001257FD"/>
    <w:rsid w:val="00131D1C"/>
    <w:rsid w:val="00135C2D"/>
    <w:rsid w:val="00135F6A"/>
    <w:rsid w:val="001528A1"/>
    <w:rsid w:val="001559FB"/>
    <w:rsid w:val="00160CE4"/>
    <w:rsid w:val="00162232"/>
    <w:rsid w:val="001639BE"/>
    <w:rsid w:val="001771D3"/>
    <w:rsid w:val="001774CE"/>
    <w:rsid w:val="001833E1"/>
    <w:rsid w:val="00186717"/>
    <w:rsid w:val="00192A94"/>
    <w:rsid w:val="001A6B62"/>
    <w:rsid w:val="001B787B"/>
    <w:rsid w:val="001C2002"/>
    <w:rsid w:val="001D6960"/>
    <w:rsid w:val="001D79D0"/>
    <w:rsid w:val="001E0D68"/>
    <w:rsid w:val="001E3A9C"/>
    <w:rsid w:val="001E5176"/>
    <w:rsid w:val="001E65A4"/>
    <w:rsid w:val="001E663E"/>
    <w:rsid w:val="001F1327"/>
    <w:rsid w:val="001F6879"/>
    <w:rsid w:val="00201F30"/>
    <w:rsid w:val="00212C82"/>
    <w:rsid w:val="0023388F"/>
    <w:rsid w:val="0023465D"/>
    <w:rsid w:val="00234C25"/>
    <w:rsid w:val="00237064"/>
    <w:rsid w:val="002409BB"/>
    <w:rsid w:val="002526FF"/>
    <w:rsid w:val="00263945"/>
    <w:rsid w:val="00267B1A"/>
    <w:rsid w:val="00270FBE"/>
    <w:rsid w:val="00273B94"/>
    <w:rsid w:val="002808E8"/>
    <w:rsid w:val="00283048"/>
    <w:rsid w:val="00283AA5"/>
    <w:rsid w:val="0029465B"/>
    <w:rsid w:val="00295F72"/>
    <w:rsid w:val="002A0781"/>
    <w:rsid w:val="002A7513"/>
    <w:rsid w:val="002B5DCA"/>
    <w:rsid w:val="002C018C"/>
    <w:rsid w:val="002C073F"/>
    <w:rsid w:val="002D401F"/>
    <w:rsid w:val="002E2410"/>
    <w:rsid w:val="002E53A3"/>
    <w:rsid w:val="002E5BD3"/>
    <w:rsid w:val="002F03D5"/>
    <w:rsid w:val="002F6186"/>
    <w:rsid w:val="00300DCA"/>
    <w:rsid w:val="0032092D"/>
    <w:rsid w:val="003220D1"/>
    <w:rsid w:val="0032316A"/>
    <w:rsid w:val="00323AF2"/>
    <w:rsid w:val="0032504A"/>
    <w:rsid w:val="00333F73"/>
    <w:rsid w:val="00336107"/>
    <w:rsid w:val="003571A8"/>
    <w:rsid w:val="003578FD"/>
    <w:rsid w:val="00362F7A"/>
    <w:rsid w:val="00366EBF"/>
    <w:rsid w:val="003829A6"/>
    <w:rsid w:val="0038448F"/>
    <w:rsid w:val="00384858"/>
    <w:rsid w:val="00386A0D"/>
    <w:rsid w:val="0039146B"/>
    <w:rsid w:val="00395F90"/>
    <w:rsid w:val="00397FAF"/>
    <w:rsid w:val="003A77F6"/>
    <w:rsid w:val="003C692D"/>
    <w:rsid w:val="003D0835"/>
    <w:rsid w:val="003D1661"/>
    <w:rsid w:val="003E05F3"/>
    <w:rsid w:val="003E2087"/>
    <w:rsid w:val="003F0F25"/>
    <w:rsid w:val="003F1CFC"/>
    <w:rsid w:val="003F1DFC"/>
    <w:rsid w:val="003F333D"/>
    <w:rsid w:val="003F63F6"/>
    <w:rsid w:val="00401294"/>
    <w:rsid w:val="004159A2"/>
    <w:rsid w:val="0043579F"/>
    <w:rsid w:val="00452A2F"/>
    <w:rsid w:val="00455A94"/>
    <w:rsid w:val="00457562"/>
    <w:rsid w:val="0046189E"/>
    <w:rsid w:val="0046482A"/>
    <w:rsid w:val="00472B54"/>
    <w:rsid w:val="00472BC5"/>
    <w:rsid w:val="004835BB"/>
    <w:rsid w:val="004840C7"/>
    <w:rsid w:val="00487C79"/>
    <w:rsid w:val="004947CF"/>
    <w:rsid w:val="00497B76"/>
    <w:rsid w:val="004A2869"/>
    <w:rsid w:val="004A57D9"/>
    <w:rsid w:val="004B267F"/>
    <w:rsid w:val="004B2A69"/>
    <w:rsid w:val="004C27E8"/>
    <w:rsid w:val="004C45D8"/>
    <w:rsid w:val="004E06E8"/>
    <w:rsid w:val="004E2638"/>
    <w:rsid w:val="004E5559"/>
    <w:rsid w:val="004E68F8"/>
    <w:rsid w:val="004F36A3"/>
    <w:rsid w:val="004F5328"/>
    <w:rsid w:val="00501F9B"/>
    <w:rsid w:val="005071CC"/>
    <w:rsid w:val="00516BD9"/>
    <w:rsid w:val="00517C1E"/>
    <w:rsid w:val="00525738"/>
    <w:rsid w:val="005335D7"/>
    <w:rsid w:val="00533BF8"/>
    <w:rsid w:val="00552D66"/>
    <w:rsid w:val="00561626"/>
    <w:rsid w:val="00563FB8"/>
    <w:rsid w:val="0057617F"/>
    <w:rsid w:val="00577924"/>
    <w:rsid w:val="005938B0"/>
    <w:rsid w:val="005A5A23"/>
    <w:rsid w:val="005B11C1"/>
    <w:rsid w:val="005B2697"/>
    <w:rsid w:val="005B3468"/>
    <w:rsid w:val="005C46A6"/>
    <w:rsid w:val="005D0C89"/>
    <w:rsid w:val="005D138E"/>
    <w:rsid w:val="005D21D0"/>
    <w:rsid w:val="005D2BF7"/>
    <w:rsid w:val="005E22A6"/>
    <w:rsid w:val="005E37D5"/>
    <w:rsid w:val="005F029D"/>
    <w:rsid w:val="005F61D5"/>
    <w:rsid w:val="00603462"/>
    <w:rsid w:val="00606C8A"/>
    <w:rsid w:val="00613F78"/>
    <w:rsid w:val="00620ADD"/>
    <w:rsid w:val="00622844"/>
    <w:rsid w:val="00623457"/>
    <w:rsid w:val="0063122A"/>
    <w:rsid w:val="006324D8"/>
    <w:rsid w:val="00643A41"/>
    <w:rsid w:val="00645A4F"/>
    <w:rsid w:val="00651748"/>
    <w:rsid w:val="0065456D"/>
    <w:rsid w:val="00655524"/>
    <w:rsid w:val="006566D9"/>
    <w:rsid w:val="006640E7"/>
    <w:rsid w:val="006661C5"/>
    <w:rsid w:val="0067256D"/>
    <w:rsid w:val="00675063"/>
    <w:rsid w:val="00676518"/>
    <w:rsid w:val="00677F68"/>
    <w:rsid w:val="006850D3"/>
    <w:rsid w:val="0069453A"/>
    <w:rsid w:val="006953F2"/>
    <w:rsid w:val="00696645"/>
    <w:rsid w:val="006A0677"/>
    <w:rsid w:val="006A35F6"/>
    <w:rsid w:val="006B6B8C"/>
    <w:rsid w:val="006B786D"/>
    <w:rsid w:val="006C5B5F"/>
    <w:rsid w:val="006D31C3"/>
    <w:rsid w:val="006E3918"/>
    <w:rsid w:val="006E5CBD"/>
    <w:rsid w:val="006E6142"/>
    <w:rsid w:val="006F2912"/>
    <w:rsid w:val="006F4651"/>
    <w:rsid w:val="006F7AAF"/>
    <w:rsid w:val="00702B3E"/>
    <w:rsid w:val="007162D5"/>
    <w:rsid w:val="00726B40"/>
    <w:rsid w:val="00733A37"/>
    <w:rsid w:val="00735F88"/>
    <w:rsid w:val="00750CCE"/>
    <w:rsid w:val="00751390"/>
    <w:rsid w:val="00754AFB"/>
    <w:rsid w:val="00754B87"/>
    <w:rsid w:val="00757685"/>
    <w:rsid w:val="00760422"/>
    <w:rsid w:val="007604EB"/>
    <w:rsid w:val="00766EFF"/>
    <w:rsid w:val="00774B7F"/>
    <w:rsid w:val="00775950"/>
    <w:rsid w:val="00777586"/>
    <w:rsid w:val="00785586"/>
    <w:rsid w:val="00786609"/>
    <w:rsid w:val="007A097A"/>
    <w:rsid w:val="007A2F49"/>
    <w:rsid w:val="007A4654"/>
    <w:rsid w:val="007A672D"/>
    <w:rsid w:val="007A6B7F"/>
    <w:rsid w:val="007B5B93"/>
    <w:rsid w:val="007C10B3"/>
    <w:rsid w:val="007C316D"/>
    <w:rsid w:val="007D29D1"/>
    <w:rsid w:val="007D4741"/>
    <w:rsid w:val="007D5DC2"/>
    <w:rsid w:val="007E0A96"/>
    <w:rsid w:val="007E1437"/>
    <w:rsid w:val="007E20EF"/>
    <w:rsid w:val="007F3DAB"/>
    <w:rsid w:val="007F67C9"/>
    <w:rsid w:val="00801268"/>
    <w:rsid w:val="00805697"/>
    <w:rsid w:val="008214D6"/>
    <w:rsid w:val="00830700"/>
    <w:rsid w:val="00833541"/>
    <w:rsid w:val="0084210D"/>
    <w:rsid w:val="00843C89"/>
    <w:rsid w:val="008465B7"/>
    <w:rsid w:val="0086110E"/>
    <w:rsid w:val="008650B5"/>
    <w:rsid w:val="0087546E"/>
    <w:rsid w:val="0088465E"/>
    <w:rsid w:val="00894331"/>
    <w:rsid w:val="00897B63"/>
    <w:rsid w:val="008A26BA"/>
    <w:rsid w:val="008A356F"/>
    <w:rsid w:val="008B0DB9"/>
    <w:rsid w:val="008C0964"/>
    <w:rsid w:val="008C1813"/>
    <w:rsid w:val="008C1E73"/>
    <w:rsid w:val="008C3AE3"/>
    <w:rsid w:val="008D2872"/>
    <w:rsid w:val="008E0213"/>
    <w:rsid w:val="00903165"/>
    <w:rsid w:val="009150C9"/>
    <w:rsid w:val="00920B30"/>
    <w:rsid w:val="00921A3E"/>
    <w:rsid w:val="00922621"/>
    <w:rsid w:val="009232CC"/>
    <w:rsid w:val="009267A7"/>
    <w:rsid w:val="009361DF"/>
    <w:rsid w:val="00943C3C"/>
    <w:rsid w:val="00944704"/>
    <w:rsid w:val="009464AA"/>
    <w:rsid w:val="00946883"/>
    <w:rsid w:val="00950F00"/>
    <w:rsid w:val="00954952"/>
    <w:rsid w:val="00960EF8"/>
    <w:rsid w:val="00963EFE"/>
    <w:rsid w:val="00964108"/>
    <w:rsid w:val="009773A1"/>
    <w:rsid w:val="009856DA"/>
    <w:rsid w:val="009A0425"/>
    <w:rsid w:val="009A4D79"/>
    <w:rsid w:val="009B1D28"/>
    <w:rsid w:val="009B42BC"/>
    <w:rsid w:val="009C1224"/>
    <w:rsid w:val="009C2A28"/>
    <w:rsid w:val="009C2E5E"/>
    <w:rsid w:val="009C5F87"/>
    <w:rsid w:val="009D07CD"/>
    <w:rsid w:val="009D080B"/>
    <w:rsid w:val="009E5CF8"/>
    <w:rsid w:val="009E72D7"/>
    <w:rsid w:val="009F2E48"/>
    <w:rsid w:val="009F2F75"/>
    <w:rsid w:val="009F4036"/>
    <w:rsid w:val="00A067AE"/>
    <w:rsid w:val="00A2359E"/>
    <w:rsid w:val="00A27F49"/>
    <w:rsid w:val="00A305F0"/>
    <w:rsid w:val="00A42D63"/>
    <w:rsid w:val="00A54BC4"/>
    <w:rsid w:val="00A64F84"/>
    <w:rsid w:val="00A65F9E"/>
    <w:rsid w:val="00A67AE1"/>
    <w:rsid w:val="00A8387E"/>
    <w:rsid w:val="00A91E32"/>
    <w:rsid w:val="00A9217E"/>
    <w:rsid w:val="00A963FC"/>
    <w:rsid w:val="00AA0024"/>
    <w:rsid w:val="00AC0864"/>
    <w:rsid w:val="00AC1E57"/>
    <w:rsid w:val="00AC2A83"/>
    <w:rsid w:val="00AC360D"/>
    <w:rsid w:val="00AC362D"/>
    <w:rsid w:val="00AD1784"/>
    <w:rsid w:val="00AD325B"/>
    <w:rsid w:val="00AE7C71"/>
    <w:rsid w:val="00AF5EA6"/>
    <w:rsid w:val="00B00359"/>
    <w:rsid w:val="00B05D59"/>
    <w:rsid w:val="00B13581"/>
    <w:rsid w:val="00B146FC"/>
    <w:rsid w:val="00B241B5"/>
    <w:rsid w:val="00B24F74"/>
    <w:rsid w:val="00B26431"/>
    <w:rsid w:val="00B40898"/>
    <w:rsid w:val="00B41871"/>
    <w:rsid w:val="00B45123"/>
    <w:rsid w:val="00B45EDB"/>
    <w:rsid w:val="00B51B11"/>
    <w:rsid w:val="00B661A2"/>
    <w:rsid w:val="00B8612A"/>
    <w:rsid w:val="00B86944"/>
    <w:rsid w:val="00B92B8F"/>
    <w:rsid w:val="00B93DFB"/>
    <w:rsid w:val="00BA2555"/>
    <w:rsid w:val="00BA4956"/>
    <w:rsid w:val="00BB22FE"/>
    <w:rsid w:val="00BB62BA"/>
    <w:rsid w:val="00BC3BCD"/>
    <w:rsid w:val="00BC5EB9"/>
    <w:rsid w:val="00BE0E7F"/>
    <w:rsid w:val="00BE19ED"/>
    <w:rsid w:val="00BE4C6B"/>
    <w:rsid w:val="00BF04E2"/>
    <w:rsid w:val="00C04263"/>
    <w:rsid w:val="00C0726A"/>
    <w:rsid w:val="00C16922"/>
    <w:rsid w:val="00C25496"/>
    <w:rsid w:val="00C31C18"/>
    <w:rsid w:val="00C34F9D"/>
    <w:rsid w:val="00C40BCD"/>
    <w:rsid w:val="00C43373"/>
    <w:rsid w:val="00C47694"/>
    <w:rsid w:val="00C521B7"/>
    <w:rsid w:val="00C63EAC"/>
    <w:rsid w:val="00C6542E"/>
    <w:rsid w:val="00C746BE"/>
    <w:rsid w:val="00C83B95"/>
    <w:rsid w:val="00C90922"/>
    <w:rsid w:val="00C93169"/>
    <w:rsid w:val="00C93888"/>
    <w:rsid w:val="00C96D85"/>
    <w:rsid w:val="00CB3DCC"/>
    <w:rsid w:val="00CB3EC9"/>
    <w:rsid w:val="00CD4B1B"/>
    <w:rsid w:val="00CD71F9"/>
    <w:rsid w:val="00CD7E28"/>
    <w:rsid w:val="00CE24B7"/>
    <w:rsid w:val="00CE3A8E"/>
    <w:rsid w:val="00CE51CF"/>
    <w:rsid w:val="00CE778F"/>
    <w:rsid w:val="00CF184F"/>
    <w:rsid w:val="00CF2109"/>
    <w:rsid w:val="00CF2AAC"/>
    <w:rsid w:val="00CF4406"/>
    <w:rsid w:val="00D06581"/>
    <w:rsid w:val="00D114E0"/>
    <w:rsid w:val="00D11A43"/>
    <w:rsid w:val="00D201CE"/>
    <w:rsid w:val="00D22FE9"/>
    <w:rsid w:val="00D30CB0"/>
    <w:rsid w:val="00D33E27"/>
    <w:rsid w:val="00D37AF4"/>
    <w:rsid w:val="00D52963"/>
    <w:rsid w:val="00D541CC"/>
    <w:rsid w:val="00D55013"/>
    <w:rsid w:val="00D56389"/>
    <w:rsid w:val="00D56647"/>
    <w:rsid w:val="00D63B1E"/>
    <w:rsid w:val="00D741EB"/>
    <w:rsid w:val="00D7575A"/>
    <w:rsid w:val="00D76D7E"/>
    <w:rsid w:val="00D77D88"/>
    <w:rsid w:val="00D805C2"/>
    <w:rsid w:val="00D825DF"/>
    <w:rsid w:val="00D86508"/>
    <w:rsid w:val="00D86F3A"/>
    <w:rsid w:val="00D90488"/>
    <w:rsid w:val="00D97A82"/>
    <w:rsid w:val="00DA7190"/>
    <w:rsid w:val="00DB37CA"/>
    <w:rsid w:val="00DC1D00"/>
    <w:rsid w:val="00DC6B98"/>
    <w:rsid w:val="00DC71F9"/>
    <w:rsid w:val="00DF064D"/>
    <w:rsid w:val="00DF3781"/>
    <w:rsid w:val="00E11451"/>
    <w:rsid w:val="00E154A6"/>
    <w:rsid w:val="00E16480"/>
    <w:rsid w:val="00E203FC"/>
    <w:rsid w:val="00E2078E"/>
    <w:rsid w:val="00E2266F"/>
    <w:rsid w:val="00E22855"/>
    <w:rsid w:val="00E277C0"/>
    <w:rsid w:val="00E30747"/>
    <w:rsid w:val="00E30A13"/>
    <w:rsid w:val="00E332F6"/>
    <w:rsid w:val="00E33484"/>
    <w:rsid w:val="00E40D05"/>
    <w:rsid w:val="00E41DEA"/>
    <w:rsid w:val="00E41E19"/>
    <w:rsid w:val="00E442A1"/>
    <w:rsid w:val="00E476CE"/>
    <w:rsid w:val="00E50827"/>
    <w:rsid w:val="00E53A54"/>
    <w:rsid w:val="00E547D9"/>
    <w:rsid w:val="00E54E6B"/>
    <w:rsid w:val="00E62978"/>
    <w:rsid w:val="00E64931"/>
    <w:rsid w:val="00E77052"/>
    <w:rsid w:val="00E82351"/>
    <w:rsid w:val="00E84454"/>
    <w:rsid w:val="00E84893"/>
    <w:rsid w:val="00E86711"/>
    <w:rsid w:val="00E9177C"/>
    <w:rsid w:val="00E92D8D"/>
    <w:rsid w:val="00EA768B"/>
    <w:rsid w:val="00EB1975"/>
    <w:rsid w:val="00EB5B84"/>
    <w:rsid w:val="00EC5588"/>
    <w:rsid w:val="00EE2DCE"/>
    <w:rsid w:val="00EE2FE1"/>
    <w:rsid w:val="00EE477B"/>
    <w:rsid w:val="00EE7D44"/>
    <w:rsid w:val="00F06315"/>
    <w:rsid w:val="00F227BF"/>
    <w:rsid w:val="00F2498D"/>
    <w:rsid w:val="00F254D8"/>
    <w:rsid w:val="00F2690B"/>
    <w:rsid w:val="00F32991"/>
    <w:rsid w:val="00F3455B"/>
    <w:rsid w:val="00F616F2"/>
    <w:rsid w:val="00F76A73"/>
    <w:rsid w:val="00F80D6E"/>
    <w:rsid w:val="00F80F41"/>
    <w:rsid w:val="00F96D37"/>
    <w:rsid w:val="00FA595B"/>
    <w:rsid w:val="00FB1A10"/>
    <w:rsid w:val="00FB20C9"/>
    <w:rsid w:val="00FB3B6E"/>
    <w:rsid w:val="00FC4408"/>
    <w:rsid w:val="00FC651D"/>
    <w:rsid w:val="00FC7E15"/>
    <w:rsid w:val="00FF71C0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3"/>
    <o:shapelayout v:ext="edit">
      <o:idmap v:ext="edit" data="1"/>
    </o:shapelayout>
  </w:shapeDefaults>
  <w:decimalSymbol w:val="."/>
  <w:listSeparator w:val=","/>
  <w14:docId w14:val="4FA50343"/>
  <w15:docId w15:val="{48028606-A63F-4CB6-8CB5-0D263647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9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C6B98"/>
    <w:pPr>
      <w:keepNext/>
      <w:jc w:val="center"/>
      <w:outlineLvl w:val="0"/>
    </w:pPr>
    <w:rPr>
      <w:rFonts w:ascii="Franklin Gothic Medium" w:hAnsi="Franklin Gothic Medium"/>
      <w:b/>
      <w:bCs/>
      <w:sz w:val="32"/>
    </w:rPr>
  </w:style>
  <w:style w:type="paragraph" w:styleId="Heading2">
    <w:name w:val="heading 2"/>
    <w:basedOn w:val="Normal"/>
    <w:next w:val="Normal"/>
    <w:qFormat/>
    <w:rsid w:val="00DC6B98"/>
    <w:pPr>
      <w:keepNext/>
      <w:outlineLvl w:val="1"/>
    </w:pPr>
    <w:rPr>
      <w:rFonts w:ascii="Franklin Gothic Medium" w:hAnsi="Franklin Gothic Medium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6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6B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DC6B98"/>
    <w:pPr>
      <w:numPr>
        <w:numId w:val="3"/>
      </w:numPr>
    </w:pPr>
    <w:rPr>
      <w:rFonts w:ascii="Times New Roman" w:hAnsi="Times New Roman"/>
      <w:b/>
      <w:sz w:val="28"/>
    </w:rPr>
  </w:style>
  <w:style w:type="paragraph" w:styleId="BodyText">
    <w:name w:val="Body Text"/>
    <w:basedOn w:val="Normal"/>
    <w:rsid w:val="00DC6B98"/>
    <w:pPr>
      <w:jc w:val="both"/>
    </w:pPr>
    <w:rPr>
      <w:szCs w:val="18"/>
    </w:rPr>
  </w:style>
  <w:style w:type="paragraph" w:styleId="BodyText2">
    <w:name w:val="Body Text 2"/>
    <w:basedOn w:val="Normal"/>
    <w:rsid w:val="00DC6B98"/>
    <w:pPr>
      <w:jc w:val="both"/>
    </w:pPr>
    <w:rPr>
      <w:rFonts w:ascii="Franklin Gothic Medium" w:hAnsi="Franklin Gothic Medium"/>
      <w:b/>
      <w:bCs/>
      <w:sz w:val="20"/>
      <w:szCs w:val="18"/>
    </w:rPr>
  </w:style>
  <w:style w:type="paragraph" w:styleId="BalloonText">
    <w:name w:val="Balloon Text"/>
    <w:basedOn w:val="Normal"/>
    <w:semiHidden/>
    <w:rsid w:val="001257FD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B93DFB"/>
    <w:rPr>
      <w:b/>
      <w:sz w:val="28"/>
      <w:szCs w:val="24"/>
      <w:lang w:val="en-US" w:eastAsia="en-US" w:bidi="ar-SA"/>
    </w:rPr>
  </w:style>
  <w:style w:type="character" w:styleId="FollowedHyperlink">
    <w:name w:val="FollowedHyperlink"/>
    <w:basedOn w:val="DefaultParagraphFont"/>
    <w:rsid w:val="00036B90"/>
    <w:rPr>
      <w:color w:val="800080"/>
      <w:u w:val="single"/>
    </w:rPr>
  </w:style>
  <w:style w:type="table" w:styleId="TableGrid">
    <w:name w:val="Table Grid"/>
    <w:basedOn w:val="TableNormal"/>
    <w:rsid w:val="00A2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3455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4E68F8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E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F3664-5FCB-4075-A577-16328E3A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AMADOR AIR DISTRICT BOARD OF DIRECTORS</vt:lpstr>
    </vt:vector>
  </TitlesOfParts>
  <Company>Amador Air District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AMADOR AIR DISTRICT BOARD OF DIRECTORS</dc:title>
  <dc:creator>K Pierce</dc:creator>
  <cp:lastModifiedBy>Robyn Springsteen</cp:lastModifiedBy>
  <cp:revision>5</cp:revision>
  <cp:lastPrinted>2017-12-05T20:06:00Z</cp:lastPrinted>
  <dcterms:created xsi:type="dcterms:W3CDTF">2018-06-08T16:56:00Z</dcterms:created>
  <dcterms:modified xsi:type="dcterms:W3CDTF">2018-06-12T18:19:00Z</dcterms:modified>
</cp:coreProperties>
</file>